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593C" w14:textId="1C3FE987" w:rsidR="007A7262" w:rsidRPr="007A7262" w:rsidRDefault="0054610B" w:rsidP="007A7262">
      <w:pPr>
        <w:pStyle w:val="a3"/>
        <w:jc w:val="center"/>
        <w:rPr>
          <w:rFonts w:ascii="Segoe UI" w:hAnsi="Segoe UI" w:cs="Segoe UI"/>
          <w:color w:val="404040"/>
          <w:sz w:val="20"/>
          <w:szCs w:val="20"/>
        </w:rPr>
      </w:pPr>
      <w:r>
        <w:rPr>
          <w:rStyle w:val="a4"/>
          <w:rFonts w:ascii="Segoe UI" w:hAnsi="Segoe UI" w:cs="Segoe UI"/>
          <w:color w:val="404040"/>
          <w:sz w:val="20"/>
          <w:szCs w:val="20"/>
        </w:rPr>
        <w:t xml:space="preserve">ООО/ИП </w:t>
      </w:r>
      <w:r w:rsidRPr="007A7262">
        <w:rPr>
          <w:rStyle w:val="a4"/>
          <w:rFonts w:ascii="Segoe UI" w:hAnsi="Segoe UI" w:cs="Segoe UI"/>
          <w:color w:val="404040"/>
          <w:sz w:val="20"/>
          <w:szCs w:val="20"/>
          <w:highlight w:val="yellow"/>
        </w:rPr>
        <w:t>[указать</w:t>
      </w:r>
      <w:r>
        <w:rPr>
          <w:rStyle w:val="a4"/>
          <w:rFonts w:ascii="Segoe UI" w:hAnsi="Segoe UI" w:cs="Segoe UI"/>
          <w:color w:val="404040"/>
          <w:sz w:val="20"/>
          <w:szCs w:val="20"/>
          <w:highlight w:val="yellow"/>
        </w:rPr>
        <w:t xml:space="preserve"> наименование</w:t>
      </w:r>
      <w:r w:rsidRPr="007A7262">
        <w:rPr>
          <w:rStyle w:val="a4"/>
          <w:rFonts w:ascii="Segoe UI" w:hAnsi="Segoe UI" w:cs="Segoe UI"/>
          <w:color w:val="404040"/>
          <w:sz w:val="20"/>
          <w:szCs w:val="20"/>
          <w:highlight w:val="yellow"/>
        </w:rPr>
        <w:t>]</w:t>
      </w:r>
      <w:r w:rsidR="007A7262" w:rsidRPr="007A7262">
        <w:rPr>
          <w:rFonts w:ascii="Segoe UI" w:hAnsi="Segoe UI" w:cs="Segoe UI"/>
          <w:color w:val="404040"/>
          <w:sz w:val="20"/>
          <w:szCs w:val="20"/>
        </w:rPr>
        <w:br/>
      </w:r>
      <w:r w:rsidR="007A7262" w:rsidRPr="007A7262">
        <w:rPr>
          <w:rStyle w:val="a4"/>
          <w:rFonts w:ascii="Segoe UI" w:hAnsi="Segoe UI" w:cs="Segoe UI"/>
          <w:color w:val="404040"/>
          <w:sz w:val="20"/>
          <w:szCs w:val="20"/>
        </w:rPr>
        <w:t xml:space="preserve">ИНН </w:t>
      </w:r>
      <w:r w:rsidRPr="007A7262">
        <w:rPr>
          <w:rStyle w:val="a4"/>
          <w:rFonts w:ascii="Segoe UI" w:hAnsi="Segoe UI" w:cs="Segoe UI"/>
          <w:color w:val="404040"/>
          <w:sz w:val="20"/>
          <w:szCs w:val="20"/>
          <w:highlight w:val="yellow"/>
        </w:rPr>
        <w:t>[указать номер]</w:t>
      </w:r>
      <w:r w:rsidR="007A7262" w:rsidRPr="007A7262">
        <w:rPr>
          <w:rStyle w:val="a4"/>
          <w:rFonts w:ascii="Segoe UI" w:hAnsi="Segoe UI" w:cs="Segoe UI"/>
          <w:color w:val="404040"/>
          <w:sz w:val="20"/>
          <w:szCs w:val="20"/>
        </w:rPr>
        <w:t xml:space="preserve">, </w:t>
      </w:r>
      <w:r w:rsidRPr="0054610B">
        <w:rPr>
          <w:rStyle w:val="a4"/>
          <w:rFonts w:ascii="Segoe UI" w:hAnsi="Segoe UI" w:cs="Segoe UI"/>
          <w:color w:val="404040"/>
          <w:sz w:val="20"/>
          <w:szCs w:val="20"/>
          <w:highlight w:val="yellow"/>
        </w:rPr>
        <w:t>ОГРН/</w:t>
      </w:r>
      <w:r w:rsidR="007A7262" w:rsidRPr="0054610B">
        <w:rPr>
          <w:rStyle w:val="a4"/>
          <w:rFonts w:ascii="Segoe UI" w:hAnsi="Segoe UI" w:cs="Segoe UI"/>
          <w:color w:val="404040"/>
          <w:sz w:val="20"/>
          <w:szCs w:val="20"/>
          <w:highlight w:val="yellow"/>
        </w:rPr>
        <w:t>ОГРНИП [указать номер]</w:t>
      </w:r>
      <w:r w:rsidR="007A7262" w:rsidRPr="007A7262">
        <w:rPr>
          <w:rFonts w:ascii="Segoe UI" w:hAnsi="Segoe UI" w:cs="Segoe UI"/>
          <w:color w:val="404040"/>
          <w:sz w:val="20"/>
          <w:szCs w:val="20"/>
        </w:rPr>
        <w:br/>
      </w:r>
      <w:r w:rsidR="007A7262" w:rsidRPr="007A7262">
        <w:rPr>
          <w:rStyle w:val="a4"/>
          <w:rFonts w:ascii="Segoe UI" w:hAnsi="Segoe UI" w:cs="Segoe UI"/>
          <w:color w:val="404040"/>
          <w:sz w:val="20"/>
          <w:szCs w:val="20"/>
        </w:rPr>
        <w:t xml:space="preserve">677000, Россия, Республика Саха (Якутия), г. Якутск, </w:t>
      </w:r>
      <w:r w:rsidRPr="0054610B">
        <w:rPr>
          <w:rStyle w:val="a4"/>
          <w:rFonts w:ascii="Segoe UI" w:hAnsi="Segoe UI" w:cs="Segoe UI"/>
          <w:color w:val="404040"/>
          <w:sz w:val="20"/>
          <w:szCs w:val="20"/>
          <w:highlight w:val="yellow"/>
        </w:rPr>
        <w:t xml:space="preserve">[указать </w:t>
      </w:r>
      <w:r>
        <w:rPr>
          <w:rStyle w:val="a4"/>
          <w:rFonts w:ascii="Segoe UI" w:hAnsi="Segoe UI" w:cs="Segoe UI"/>
          <w:color w:val="404040"/>
          <w:sz w:val="20"/>
          <w:szCs w:val="20"/>
          <w:highlight w:val="yellow"/>
        </w:rPr>
        <w:t>адрес</w:t>
      </w:r>
      <w:r w:rsidRPr="0054610B">
        <w:rPr>
          <w:rStyle w:val="a4"/>
          <w:rFonts w:ascii="Segoe UI" w:hAnsi="Segoe UI" w:cs="Segoe UI"/>
          <w:color w:val="404040"/>
          <w:sz w:val="20"/>
          <w:szCs w:val="20"/>
          <w:highlight w:val="yellow"/>
        </w:rPr>
        <w:t>]</w:t>
      </w:r>
      <w:r w:rsidR="007A7262" w:rsidRPr="007A7262">
        <w:rPr>
          <w:rFonts w:ascii="Segoe UI" w:hAnsi="Segoe UI" w:cs="Segoe UI"/>
          <w:color w:val="404040"/>
          <w:sz w:val="20"/>
          <w:szCs w:val="20"/>
        </w:rPr>
        <w:br/>
      </w:r>
      <w:r w:rsidR="007A7262" w:rsidRPr="007A7262">
        <w:rPr>
          <w:rStyle w:val="a4"/>
          <w:rFonts w:ascii="Segoe UI" w:hAnsi="Segoe UI" w:cs="Segoe UI"/>
          <w:color w:val="404040"/>
          <w:sz w:val="20"/>
          <w:szCs w:val="20"/>
        </w:rPr>
        <w:t xml:space="preserve">Тел.: </w:t>
      </w:r>
      <w:r w:rsidRPr="007A7262">
        <w:rPr>
          <w:rStyle w:val="a4"/>
          <w:rFonts w:ascii="Segoe UI" w:hAnsi="Segoe UI" w:cs="Segoe UI"/>
          <w:color w:val="404040"/>
          <w:sz w:val="20"/>
          <w:szCs w:val="20"/>
          <w:highlight w:val="yellow"/>
        </w:rPr>
        <w:t>[указать]</w:t>
      </w:r>
      <w:r w:rsidR="007A7262" w:rsidRPr="007A7262">
        <w:rPr>
          <w:rStyle w:val="a4"/>
          <w:rFonts w:ascii="Segoe UI" w:hAnsi="Segoe UI" w:cs="Segoe UI"/>
          <w:color w:val="404040"/>
          <w:sz w:val="20"/>
          <w:szCs w:val="20"/>
        </w:rPr>
        <w:t xml:space="preserve">, </w:t>
      </w:r>
      <w:proofErr w:type="spellStart"/>
      <w:r w:rsidR="007A7262" w:rsidRPr="007A7262">
        <w:rPr>
          <w:rStyle w:val="a4"/>
          <w:rFonts w:ascii="Segoe UI" w:hAnsi="Segoe UI" w:cs="Segoe UI"/>
          <w:color w:val="404040"/>
          <w:sz w:val="20"/>
          <w:szCs w:val="20"/>
        </w:rPr>
        <w:t>e-mail</w:t>
      </w:r>
      <w:proofErr w:type="spellEnd"/>
      <w:r w:rsidR="007A7262" w:rsidRPr="007A7262">
        <w:rPr>
          <w:rStyle w:val="a4"/>
          <w:rFonts w:ascii="Segoe UI" w:hAnsi="Segoe UI" w:cs="Segoe UI"/>
          <w:color w:val="404040"/>
          <w:sz w:val="20"/>
          <w:szCs w:val="20"/>
        </w:rPr>
        <w:t>: </w:t>
      </w:r>
      <w:r w:rsidRPr="007A7262">
        <w:rPr>
          <w:rStyle w:val="a4"/>
          <w:rFonts w:ascii="Segoe UI" w:hAnsi="Segoe UI" w:cs="Segoe UI"/>
          <w:color w:val="404040"/>
          <w:sz w:val="20"/>
          <w:szCs w:val="20"/>
          <w:highlight w:val="yellow"/>
        </w:rPr>
        <w:t>[указать]</w:t>
      </w:r>
      <w:r>
        <w:rPr>
          <w:rStyle w:val="a4"/>
          <w:rFonts w:ascii="Segoe UI" w:hAnsi="Segoe UI" w:cs="Segoe UI"/>
          <w:color w:val="404040"/>
          <w:sz w:val="20"/>
          <w:szCs w:val="20"/>
        </w:rPr>
        <w:br/>
      </w:r>
      <w:r w:rsidRPr="007A7262">
        <w:rPr>
          <w:rStyle w:val="a4"/>
          <w:rFonts w:ascii="Segoe UI" w:hAnsi="Segoe UI" w:cs="Segoe UI"/>
          <w:color w:val="404040"/>
          <w:sz w:val="20"/>
          <w:szCs w:val="20"/>
          <w:highlight w:val="yellow"/>
        </w:rPr>
        <w:t>[указать</w:t>
      </w:r>
      <w:r>
        <w:rPr>
          <w:rStyle w:val="a4"/>
          <w:rFonts w:ascii="Segoe UI" w:hAnsi="Segoe UI" w:cs="Segoe UI"/>
          <w:color w:val="404040"/>
          <w:sz w:val="20"/>
          <w:szCs w:val="20"/>
          <w:highlight w:val="yellow"/>
        </w:rPr>
        <w:t xml:space="preserve"> платежные реквизиты: банк, БИК, расчетный счет</w:t>
      </w:r>
      <w:r w:rsidRPr="007A7262">
        <w:rPr>
          <w:rStyle w:val="a4"/>
          <w:rFonts w:ascii="Segoe UI" w:hAnsi="Segoe UI" w:cs="Segoe UI"/>
          <w:color w:val="404040"/>
          <w:sz w:val="20"/>
          <w:szCs w:val="20"/>
          <w:highlight w:val="yellow"/>
        </w:rPr>
        <w:t>]</w:t>
      </w:r>
    </w:p>
    <w:p w14:paraId="62889448" w14:textId="77777777" w:rsidR="0054610B" w:rsidRDefault="007A7262" w:rsidP="0054610B">
      <w:pPr>
        <w:pStyle w:val="a3"/>
        <w:spacing w:after="0" w:afterAutospacing="0"/>
        <w:jc w:val="right"/>
        <w:rPr>
          <w:rStyle w:val="a4"/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Генеральному директору</w:t>
      </w:r>
      <w:r>
        <w:rPr>
          <w:rFonts w:ascii="Segoe UI" w:hAnsi="Segoe UI" w:cs="Segoe UI"/>
          <w:color w:val="404040"/>
        </w:rPr>
        <w:br/>
      </w:r>
      <w:r>
        <w:rPr>
          <w:rStyle w:val="a4"/>
          <w:rFonts w:ascii="Segoe UI" w:hAnsi="Segoe UI" w:cs="Segoe UI"/>
          <w:color w:val="404040"/>
        </w:rPr>
        <w:t>ООО «ТК АЙАН»</w:t>
      </w:r>
    </w:p>
    <w:p w14:paraId="17E7E989" w14:textId="608B7EB3" w:rsidR="0054610B" w:rsidRPr="0054610B" w:rsidRDefault="0054610B" w:rsidP="0054610B">
      <w:pPr>
        <w:pStyle w:val="a3"/>
        <w:spacing w:before="0" w:beforeAutospacing="0"/>
        <w:jc w:val="right"/>
        <w:rPr>
          <w:rFonts w:ascii="Segoe UI" w:hAnsi="Segoe UI" w:cs="Segoe UI"/>
          <w:b/>
          <w:bCs/>
          <w:color w:val="404040"/>
        </w:rPr>
      </w:pPr>
      <w:r>
        <w:rPr>
          <w:rStyle w:val="a4"/>
          <w:rFonts w:ascii="Segoe UI" w:hAnsi="Segoe UI" w:cs="Segoe UI"/>
          <w:color w:val="404040"/>
        </w:rPr>
        <w:t>Гурьеву М.В.</w:t>
      </w:r>
    </w:p>
    <w:p w14:paraId="4781BE92" w14:textId="40D8A45A" w:rsidR="00781DE5" w:rsidRPr="00781DE5" w:rsidRDefault="007A7262" w:rsidP="00243B2D">
      <w:pPr>
        <w:pStyle w:val="a3"/>
        <w:jc w:val="center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ГАРАНТИЙНОЕ ПИСЬМО</w:t>
      </w:r>
      <w:r>
        <w:rPr>
          <w:rFonts w:ascii="Segoe UI" w:hAnsi="Segoe UI" w:cs="Segoe UI"/>
          <w:color w:val="404040"/>
        </w:rPr>
        <w:br/>
      </w:r>
      <w:r>
        <w:rPr>
          <w:rStyle w:val="a4"/>
          <w:rFonts w:ascii="Segoe UI" w:hAnsi="Segoe UI" w:cs="Segoe UI"/>
          <w:color w:val="404040"/>
        </w:rPr>
        <w:t xml:space="preserve">№ </w:t>
      </w:r>
      <w:r>
        <w:rPr>
          <w:rStyle w:val="a4"/>
          <w:rFonts w:ascii="Segoe UI" w:hAnsi="Segoe UI" w:cs="Segoe UI"/>
          <w:color w:val="404040"/>
          <w:highlight w:val="yellow"/>
        </w:rPr>
        <w:t>___</w:t>
      </w:r>
      <w:r w:rsidRPr="007A7262">
        <w:rPr>
          <w:rStyle w:val="a4"/>
          <w:rFonts w:ascii="Segoe UI" w:hAnsi="Segoe UI" w:cs="Segoe UI"/>
          <w:color w:val="404040"/>
          <w:highlight w:val="yellow"/>
        </w:rPr>
        <w:t xml:space="preserve"> от </w:t>
      </w:r>
      <w:r>
        <w:rPr>
          <w:rStyle w:val="a4"/>
          <w:rFonts w:ascii="Segoe UI" w:hAnsi="Segoe UI" w:cs="Segoe UI"/>
          <w:color w:val="404040"/>
          <w:highlight w:val="yellow"/>
        </w:rPr>
        <w:t>___</w:t>
      </w:r>
      <w:r w:rsidRPr="007A7262">
        <w:rPr>
          <w:rStyle w:val="a4"/>
          <w:rFonts w:ascii="Segoe UI" w:hAnsi="Segoe UI" w:cs="Segoe UI"/>
          <w:color w:val="404040"/>
          <w:highlight w:val="yellow"/>
        </w:rPr>
        <w:t xml:space="preserve"> </w:t>
      </w:r>
      <w:r w:rsidR="0054610B">
        <w:rPr>
          <w:rStyle w:val="a4"/>
          <w:rFonts w:ascii="Segoe UI" w:hAnsi="Segoe UI" w:cs="Segoe UI"/>
          <w:color w:val="404040"/>
          <w:highlight w:val="yellow"/>
        </w:rPr>
        <w:t>_______</w:t>
      </w:r>
      <w:r w:rsidRPr="007A7262">
        <w:rPr>
          <w:rStyle w:val="a4"/>
          <w:rFonts w:ascii="Segoe UI" w:hAnsi="Segoe UI" w:cs="Segoe UI"/>
          <w:color w:val="404040"/>
          <w:highlight w:val="yellow"/>
        </w:rPr>
        <w:t xml:space="preserve"> 20</w:t>
      </w:r>
      <w:r w:rsidR="00D054D9">
        <w:rPr>
          <w:rStyle w:val="a4"/>
          <w:rFonts w:ascii="Segoe UI" w:hAnsi="Segoe UI" w:cs="Segoe UI"/>
          <w:color w:val="404040"/>
          <w:highlight w:val="yellow"/>
        </w:rPr>
        <w:t>__</w:t>
      </w:r>
      <w:r w:rsidRPr="007A7262">
        <w:rPr>
          <w:rStyle w:val="a4"/>
          <w:rFonts w:ascii="Segoe UI" w:hAnsi="Segoe UI" w:cs="Segoe UI"/>
          <w:color w:val="404040"/>
          <w:highlight w:val="yellow"/>
        </w:rPr>
        <w:t xml:space="preserve"> года</w:t>
      </w:r>
    </w:p>
    <w:p w14:paraId="4EE84545" w14:textId="257AA7DB" w:rsidR="00781DE5" w:rsidRPr="00781DE5" w:rsidRDefault="00781DE5" w:rsidP="00781DE5">
      <w:pPr>
        <w:pStyle w:val="a3"/>
        <w:ind w:left="-567" w:firstLine="709"/>
        <w:jc w:val="both"/>
        <w:rPr>
          <w:rFonts w:ascii="Segoe UI" w:hAnsi="Segoe UI" w:cs="Segoe UI"/>
          <w:color w:val="404040"/>
        </w:rPr>
      </w:pPr>
      <w:r w:rsidRPr="00781DE5">
        <w:rPr>
          <w:rFonts w:ascii="Segoe UI" w:hAnsi="Segoe UI" w:cs="Segoe UI"/>
          <w:color w:val="404040"/>
        </w:rPr>
        <w:t xml:space="preserve">Настоящим [Наименование организации/ФИО ИП], именуемое в дальнейшем «Гарант», в соответствии с Договором транспортно-экспедиционных услуг № </w:t>
      </w:r>
      <w:r w:rsidRPr="00243B2D">
        <w:rPr>
          <w:rFonts w:ascii="Segoe UI" w:hAnsi="Segoe UI" w:cs="Segoe UI"/>
          <w:color w:val="404040"/>
          <w:highlight w:val="yellow"/>
        </w:rPr>
        <w:t>[Номер договора]</w:t>
      </w:r>
      <w:r w:rsidRPr="00781DE5">
        <w:rPr>
          <w:rFonts w:ascii="Segoe UI" w:hAnsi="Segoe UI" w:cs="Segoe UI"/>
          <w:color w:val="404040"/>
        </w:rPr>
        <w:t xml:space="preserve"> от </w:t>
      </w:r>
      <w:r w:rsidRPr="00243B2D">
        <w:rPr>
          <w:rFonts w:ascii="Segoe UI" w:hAnsi="Segoe UI" w:cs="Segoe UI"/>
          <w:color w:val="404040"/>
          <w:highlight w:val="yellow"/>
        </w:rPr>
        <w:t>«[Дата договора]»</w:t>
      </w:r>
      <w:r w:rsidRPr="00781DE5">
        <w:rPr>
          <w:rFonts w:ascii="Segoe UI" w:hAnsi="Segoe UI" w:cs="Segoe UI"/>
          <w:color w:val="404040"/>
        </w:rPr>
        <w:t xml:space="preserve"> г., заключенным с ООО «ТК АЙАН» (далее – «Договор»), гарантирует перевод денежных средств в следующем порядке:</w:t>
      </w:r>
    </w:p>
    <w:p w14:paraId="3FB65709" w14:textId="77777777" w:rsidR="00781DE5" w:rsidRPr="00781DE5" w:rsidRDefault="00781DE5" w:rsidP="00781DE5">
      <w:pPr>
        <w:pStyle w:val="a3"/>
        <w:ind w:left="-567" w:firstLine="709"/>
        <w:jc w:val="both"/>
        <w:rPr>
          <w:rFonts w:ascii="Segoe UI" w:hAnsi="Segoe UI" w:cs="Segoe UI"/>
          <w:color w:val="404040"/>
        </w:rPr>
      </w:pPr>
      <w:r w:rsidRPr="00781DE5">
        <w:rPr>
          <w:rFonts w:ascii="Segoe UI" w:hAnsi="Segoe UI" w:cs="Segoe UI"/>
          <w:color w:val="404040"/>
        </w:rPr>
        <w:t>Гарант обязуется перечислить денежные средства в счет оплаты услуг по Договору в размере:</w:t>
      </w:r>
    </w:p>
    <w:p w14:paraId="36D1B329" w14:textId="300B80F5" w:rsidR="00781DE5" w:rsidRPr="00781DE5" w:rsidRDefault="00781DE5" w:rsidP="00243B2D">
      <w:pPr>
        <w:pStyle w:val="a3"/>
        <w:ind w:left="-567" w:firstLine="709"/>
        <w:jc w:val="both"/>
        <w:rPr>
          <w:rFonts w:ascii="Segoe UI" w:hAnsi="Segoe UI" w:cs="Segoe UI"/>
          <w:color w:val="404040"/>
        </w:rPr>
      </w:pPr>
      <w:r w:rsidRPr="00243B2D">
        <w:rPr>
          <w:rFonts w:ascii="Segoe UI" w:hAnsi="Segoe UI" w:cs="Segoe UI"/>
          <w:color w:val="404040"/>
          <w:highlight w:val="yellow"/>
        </w:rPr>
        <w:t>[Сумма цифрами] ([Сумма прописью])</w:t>
      </w:r>
      <w:r w:rsidRPr="00781DE5">
        <w:rPr>
          <w:rFonts w:ascii="Segoe UI" w:hAnsi="Segoe UI" w:cs="Segoe UI"/>
          <w:color w:val="404040"/>
        </w:rPr>
        <w:t xml:space="preserve"> рублей </w:t>
      </w:r>
      <w:r w:rsidRPr="00243B2D">
        <w:rPr>
          <w:rFonts w:ascii="Segoe UI" w:hAnsi="Segoe UI" w:cs="Segoe UI"/>
          <w:color w:val="404040"/>
          <w:highlight w:val="yellow"/>
        </w:rPr>
        <w:t>[Копейки цифрам</w:t>
      </w:r>
      <w:r w:rsidR="00243B2D" w:rsidRPr="00243B2D">
        <w:rPr>
          <w:rFonts w:ascii="Segoe UI" w:hAnsi="Segoe UI" w:cs="Segoe UI"/>
          <w:color w:val="404040"/>
          <w:highlight w:val="yellow"/>
        </w:rPr>
        <w:t>]</w:t>
      </w:r>
      <w:r w:rsidRPr="00781DE5">
        <w:rPr>
          <w:rFonts w:ascii="Segoe UI" w:hAnsi="Segoe UI" w:cs="Segoe UI"/>
          <w:color w:val="404040"/>
        </w:rPr>
        <w:t xml:space="preserve"> копеек,</w:t>
      </w:r>
      <w:r>
        <w:rPr>
          <w:rFonts w:ascii="Segoe UI" w:hAnsi="Segoe UI" w:cs="Segoe UI"/>
          <w:color w:val="404040"/>
        </w:rPr>
        <w:t xml:space="preserve"> </w:t>
      </w:r>
      <w:r w:rsidRPr="00781DE5">
        <w:rPr>
          <w:rFonts w:ascii="Segoe UI" w:hAnsi="Segoe UI" w:cs="Segoe UI"/>
          <w:color w:val="404040"/>
        </w:rPr>
        <w:t xml:space="preserve">в том числе НДС </w:t>
      </w:r>
      <w:r>
        <w:rPr>
          <w:rFonts w:ascii="Segoe UI" w:hAnsi="Segoe UI" w:cs="Segoe UI"/>
          <w:color w:val="404040"/>
        </w:rPr>
        <w:t xml:space="preserve">20 </w:t>
      </w:r>
      <w:r w:rsidRPr="00781DE5">
        <w:rPr>
          <w:rFonts w:ascii="Segoe UI" w:hAnsi="Segoe UI" w:cs="Segoe UI"/>
          <w:color w:val="404040"/>
        </w:rPr>
        <w:t xml:space="preserve">% — </w:t>
      </w:r>
      <w:r w:rsidRPr="00243B2D">
        <w:rPr>
          <w:rFonts w:ascii="Segoe UI" w:hAnsi="Segoe UI" w:cs="Segoe UI"/>
          <w:color w:val="404040"/>
          <w:highlight w:val="yellow"/>
        </w:rPr>
        <w:t>[Сумма НДС цифрами] ([Сумма НДС прописью])</w:t>
      </w:r>
      <w:r w:rsidRPr="00781DE5">
        <w:rPr>
          <w:rFonts w:ascii="Segoe UI" w:hAnsi="Segoe UI" w:cs="Segoe UI"/>
          <w:color w:val="404040"/>
        </w:rPr>
        <w:t xml:space="preserve"> руб. </w:t>
      </w:r>
      <w:r w:rsidRPr="00243B2D">
        <w:rPr>
          <w:rFonts w:ascii="Segoe UI" w:hAnsi="Segoe UI" w:cs="Segoe UI"/>
          <w:color w:val="404040"/>
          <w:highlight w:val="yellow"/>
        </w:rPr>
        <w:t>[коп. цифрами]</w:t>
      </w:r>
      <w:r w:rsidRPr="00781DE5">
        <w:rPr>
          <w:rFonts w:ascii="Segoe UI" w:hAnsi="Segoe UI" w:cs="Segoe UI"/>
          <w:color w:val="404040"/>
        </w:rPr>
        <w:t xml:space="preserve"> коп.</w:t>
      </w:r>
    </w:p>
    <w:p w14:paraId="2C8FA376" w14:textId="6B8969FE" w:rsidR="00781DE5" w:rsidRPr="00781DE5" w:rsidRDefault="00781DE5" w:rsidP="00781DE5">
      <w:pPr>
        <w:pStyle w:val="a3"/>
        <w:ind w:left="-567" w:firstLine="709"/>
        <w:jc w:val="both"/>
        <w:rPr>
          <w:rFonts w:ascii="Segoe UI" w:hAnsi="Segoe UI" w:cs="Segoe UI"/>
          <w:color w:val="404040"/>
        </w:rPr>
      </w:pPr>
      <w:r w:rsidRPr="00781DE5">
        <w:rPr>
          <w:rFonts w:ascii="Segoe UI" w:hAnsi="Segoe UI" w:cs="Segoe UI"/>
          <w:color w:val="404040"/>
        </w:rPr>
        <w:t xml:space="preserve">Срок перечисления: не позднее </w:t>
      </w:r>
      <w:r w:rsidRPr="00243B2D">
        <w:rPr>
          <w:rFonts w:ascii="Segoe UI" w:hAnsi="Segoe UI" w:cs="Segoe UI"/>
          <w:color w:val="404040"/>
          <w:highlight w:val="yellow"/>
        </w:rPr>
        <w:t>«[День]» [Месяц]</w:t>
      </w:r>
      <w:r w:rsidRPr="00781DE5">
        <w:rPr>
          <w:rFonts w:ascii="Segoe UI" w:hAnsi="Segoe UI" w:cs="Segoe UI"/>
          <w:color w:val="404040"/>
        </w:rPr>
        <w:t xml:space="preserve"> 20</w:t>
      </w:r>
      <w:r w:rsidR="00D054D9">
        <w:rPr>
          <w:rFonts w:ascii="Segoe UI" w:hAnsi="Segoe UI" w:cs="Segoe UI"/>
          <w:color w:val="404040"/>
        </w:rPr>
        <w:t>__</w:t>
      </w:r>
      <w:r w:rsidRPr="00781DE5">
        <w:rPr>
          <w:rFonts w:ascii="Segoe UI" w:hAnsi="Segoe UI" w:cs="Segoe UI"/>
          <w:color w:val="404040"/>
        </w:rPr>
        <w:t xml:space="preserve"> года.</w:t>
      </w:r>
    </w:p>
    <w:p w14:paraId="1F431A52" w14:textId="21BCE1DD" w:rsidR="00781DE5" w:rsidRPr="00781DE5" w:rsidRDefault="00781DE5" w:rsidP="00781DE5">
      <w:pPr>
        <w:pStyle w:val="a3"/>
        <w:ind w:left="-567" w:firstLine="709"/>
        <w:jc w:val="both"/>
        <w:rPr>
          <w:rFonts w:ascii="Segoe UI" w:hAnsi="Segoe UI" w:cs="Segoe UI"/>
          <w:color w:val="404040"/>
        </w:rPr>
      </w:pPr>
      <w:r w:rsidRPr="00781DE5">
        <w:rPr>
          <w:rFonts w:ascii="Segoe UI" w:hAnsi="Segoe UI" w:cs="Segoe UI"/>
          <w:color w:val="404040"/>
        </w:rPr>
        <w:t>Гарант подтверждает, что в случае просрочки платежа на сумму задолженности будет начисляться неустойка в размере 0,1% (ноль целых одна десятая процента) за каждый день просрочки, согласно п. 7.14 Договора.</w:t>
      </w:r>
    </w:p>
    <w:p w14:paraId="274396BA" w14:textId="6631A3AA" w:rsidR="00781DE5" w:rsidRPr="00781DE5" w:rsidRDefault="00781DE5" w:rsidP="00781DE5">
      <w:pPr>
        <w:pStyle w:val="a3"/>
        <w:ind w:left="-567" w:firstLine="709"/>
        <w:jc w:val="both"/>
        <w:rPr>
          <w:rFonts w:ascii="Segoe UI" w:hAnsi="Segoe UI" w:cs="Segoe UI"/>
          <w:color w:val="404040"/>
        </w:rPr>
      </w:pPr>
      <w:r w:rsidRPr="00781DE5">
        <w:rPr>
          <w:rFonts w:ascii="Segoe UI" w:hAnsi="Segoe UI" w:cs="Segoe UI"/>
          <w:color w:val="404040"/>
        </w:rPr>
        <w:t>Настоящее письмо составлено в соответствии со ст. 160 ГК РФ. Электронная версия действительна только при наличии квалифицированной электронной подписи (ФЗ №63 «Об электронной подписи»).</w:t>
      </w:r>
    </w:p>
    <w:p w14:paraId="16D1AB33" w14:textId="66FA256D" w:rsidR="007A7262" w:rsidRDefault="00781DE5" w:rsidP="00781DE5">
      <w:pPr>
        <w:pStyle w:val="a3"/>
        <w:ind w:left="-567" w:firstLine="709"/>
        <w:jc w:val="both"/>
        <w:rPr>
          <w:rFonts w:ascii="Segoe UI" w:hAnsi="Segoe UI" w:cs="Segoe UI"/>
          <w:color w:val="404040"/>
        </w:rPr>
      </w:pPr>
      <w:r w:rsidRPr="00781DE5">
        <w:rPr>
          <w:rFonts w:ascii="Segoe UI" w:hAnsi="Segoe UI" w:cs="Segoe UI"/>
          <w:color w:val="404040"/>
        </w:rPr>
        <w:t xml:space="preserve">Письмо утрачивает силу после полного исполнения обязательств по </w:t>
      </w:r>
      <w:proofErr w:type="spellStart"/>
      <w:r w:rsidRPr="00781DE5">
        <w:rPr>
          <w:rFonts w:ascii="Segoe UI" w:hAnsi="Segoe UI" w:cs="Segoe UI"/>
          <w:color w:val="404040"/>
        </w:rPr>
        <w:t>пп</w:t>
      </w:r>
      <w:proofErr w:type="spellEnd"/>
      <w:r w:rsidRPr="00781DE5">
        <w:rPr>
          <w:rFonts w:ascii="Segoe UI" w:hAnsi="Segoe UI" w:cs="Segoe UI"/>
          <w:color w:val="404040"/>
        </w:rPr>
        <w:t>. 1–2.</w:t>
      </w:r>
    </w:p>
    <w:p w14:paraId="0FB716BB" w14:textId="75BD5247" w:rsidR="00992DEC" w:rsidRPr="00243B2D" w:rsidRDefault="007A7262" w:rsidP="00243B2D">
      <w:pPr>
        <w:pStyle w:val="a3"/>
        <w:rPr>
          <w:rFonts w:ascii="Segoe UI" w:hAnsi="Segoe UI" w:cs="Segoe UI"/>
          <w:color w:val="404040"/>
        </w:rPr>
      </w:pPr>
      <w:r w:rsidRPr="0054610B">
        <w:rPr>
          <w:rStyle w:val="a4"/>
          <w:rFonts w:ascii="Segoe UI" w:hAnsi="Segoe UI" w:cs="Segoe UI"/>
          <w:color w:val="404040"/>
          <w:highlight w:val="yellow"/>
        </w:rPr>
        <w:t>Индивидуальный предприниматель</w:t>
      </w:r>
      <w:r w:rsidR="0054610B" w:rsidRPr="0054610B">
        <w:rPr>
          <w:rStyle w:val="a4"/>
          <w:rFonts w:ascii="Segoe UI" w:hAnsi="Segoe UI" w:cs="Segoe UI"/>
          <w:color w:val="404040"/>
          <w:highlight w:val="yellow"/>
        </w:rPr>
        <w:t>/Должность</w:t>
      </w:r>
      <w:r>
        <w:rPr>
          <w:rStyle w:val="a4"/>
          <w:rFonts w:ascii="Segoe UI" w:hAnsi="Segoe UI" w:cs="Segoe UI"/>
          <w:color w:val="404040"/>
        </w:rPr>
        <w:br/>
      </w:r>
      <w:r>
        <w:rPr>
          <w:rStyle w:val="a4"/>
          <w:rFonts w:ascii="Segoe UI" w:hAnsi="Segoe UI" w:cs="Segoe UI"/>
          <w:color w:val="404040"/>
        </w:rPr>
        <w:br/>
      </w:r>
      <w:r>
        <w:rPr>
          <w:rFonts w:ascii="Segoe UI" w:hAnsi="Segoe UI" w:cs="Segoe UI"/>
          <w:color w:val="404040"/>
        </w:rPr>
        <w:br/>
        <w:t xml:space="preserve">_________________ / </w:t>
      </w:r>
      <w:r w:rsidR="0054610B" w:rsidRPr="007A7262">
        <w:rPr>
          <w:rFonts w:ascii="Segoe UI" w:hAnsi="Segoe UI" w:cs="Segoe UI"/>
          <w:color w:val="404040"/>
          <w:highlight w:val="yellow"/>
        </w:rPr>
        <w:t>[</w:t>
      </w:r>
      <w:r w:rsidR="0054610B">
        <w:rPr>
          <w:rFonts w:ascii="Segoe UI" w:hAnsi="Segoe UI" w:cs="Segoe UI"/>
          <w:color w:val="404040"/>
          <w:highlight w:val="yellow"/>
        </w:rPr>
        <w:t>расшифровка подписи</w:t>
      </w:r>
      <w:r w:rsidR="0054610B" w:rsidRPr="007A7262">
        <w:rPr>
          <w:rFonts w:ascii="Segoe UI" w:hAnsi="Segoe UI" w:cs="Segoe UI"/>
          <w:color w:val="404040"/>
          <w:highlight w:val="yellow"/>
        </w:rPr>
        <w:t>]</w:t>
      </w:r>
      <w:r w:rsidR="0054610B">
        <w:rPr>
          <w:rStyle w:val="a4"/>
          <w:rFonts w:ascii="Segoe UI" w:hAnsi="Segoe UI" w:cs="Segoe UI"/>
          <w:color w:val="404040"/>
        </w:rPr>
        <w:t xml:space="preserve"> </w:t>
      </w:r>
      <w:r>
        <w:rPr>
          <w:rFonts w:ascii="Segoe UI" w:hAnsi="Segoe UI" w:cs="Segoe UI"/>
          <w:color w:val="404040"/>
        </w:rPr>
        <w:t>/</w:t>
      </w:r>
      <w:r>
        <w:rPr>
          <w:rFonts w:ascii="Segoe UI" w:hAnsi="Segoe UI" w:cs="Segoe UI"/>
          <w:color w:val="404040"/>
        </w:rPr>
        <w:br/>
        <w:t>(подпись с расшифровкой)</w:t>
      </w:r>
    </w:p>
    <w:sectPr w:rsidR="00D47C32" w:rsidRPr="00243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62"/>
    <w:rsid w:val="00243B2D"/>
    <w:rsid w:val="002E40F7"/>
    <w:rsid w:val="0054610B"/>
    <w:rsid w:val="005C2EEC"/>
    <w:rsid w:val="00680921"/>
    <w:rsid w:val="00781DE5"/>
    <w:rsid w:val="007A7262"/>
    <w:rsid w:val="00AE7EA0"/>
    <w:rsid w:val="00D054D9"/>
    <w:rsid w:val="00D3395B"/>
    <w:rsid w:val="00F4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FE69"/>
  <w15:chartTrackingRefBased/>
  <w15:docId w15:val="{ADA37C93-F1E3-4813-AA20-6CEB48C0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7262"/>
    <w:rPr>
      <w:b/>
      <w:bCs/>
    </w:rPr>
  </w:style>
  <w:style w:type="character" w:styleId="a5">
    <w:name w:val="Hyperlink"/>
    <w:basedOn w:val="a0"/>
    <w:uiPriority w:val="99"/>
    <w:semiHidden/>
    <w:unhideWhenUsed/>
    <w:rsid w:val="007A72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 Aian</dc:creator>
  <cp:keywords/>
  <dc:description/>
  <cp:lastModifiedBy>Валерий Кычкин</cp:lastModifiedBy>
  <cp:revision>8</cp:revision>
  <cp:lastPrinted>2025-07-12T01:43:00Z</cp:lastPrinted>
  <dcterms:created xsi:type="dcterms:W3CDTF">2025-04-01T06:34:00Z</dcterms:created>
  <dcterms:modified xsi:type="dcterms:W3CDTF">2026-03-25T08:02:00Z</dcterms:modified>
</cp:coreProperties>
</file>